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5E38" w14:textId="77777777" w:rsidR="007B63F7" w:rsidRDefault="00BB16AD">
      <w:pPr>
        <w:pStyle w:val="Default"/>
        <w:framePr w:w="4464" w:wrap="auto" w:vAnchor="page" w:hAnchor="page" w:x="3913" w:y="808"/>
        <w:spacing w:after="40"/>
      </w:pPr>
      <w:r>
        <w:rPr>
          <w:noProof/>
        </w:rPr>
        <w:drawing>
          <wp:inline distT="0" distB="0" distL="0" distR="0" wp14:anchorId="0C9B0E2D" wp14:editId="38BB2EDD">
            <wp:extent cx="2838450" cy="45331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5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5905" w14:textId="77777777" w:rsidR="007B63F7" w:rsidRDefault="007B63F7">
      <w:pPr>
        <w:pStyle w:val="CM2"/>
        <w:spacing w:after="175" w:line="620" w:lineRule="atLeast"/>
        <w:ind w:hanging="2040"/>
        <w:rPr>
          <w:color w:val="000000"/>
          <w:sz w:val="29"/>
          <w:szCs w:val="29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>T</w:t>
      </w:r>
      <w:r>
        <w:rPr>
          <w:b/>
          <w:bCs/>
          <w:color w:val="000000"/>
          <w:sz w:val="29"/>
          <w:szCs w:val="29"/>
        </w:rPr>
        <w:t xml:space="preserve">HE </w:t>
      </w:r>
      <w:r>
        <w:rPr>
          <w:b/>
          <w:bCs/>
          <w:color w:val="000000"/>
          <w:sz w:val="36"/>
          <w:szCs w:val="36"/>
        </w:rPr>
        <w:t>A</w:t>
      </w:r>
      <w:r>
        <w:rPr>
          <w:b/>
          <w:bCs/>
          <w:color w:val="000000"/>
          <w:sz w:val="29"/>
          <w:szCs w:val="29"/>
        </w:rPr>
        <w:tab/>
        <w:t xml:space="preserve"> </w:t>
      </w:r>
    </w:p>
    <w:p w14:paraId="79FBE403" w14:textId="77777777" w:rsidR="007B63F7" w:rsidRDefault="00052E1B" w:rsidP="007B63F7">
      <w:pPr>
        <w:pStyle w:val="Default"/>
        <w:spacing w:after="452" w:line="253" w:lineRule="atLeast"/>
        <w:jc w:val="center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Study Submission </w:t>
      </w:r>
      <w:r w:rsidR="00163CDC">
        <w:rPr>
          <w:b/>
          <w:bCs/>
          <w:sz w:val="36"/>
          <w:szCs w:val="36"/>
        </w:rPr>
        <w:t>Application Fee</w:t>
      </w:r>
    </w:p>
    <w:p w14:paraId="4F674711" w14:textId="77777777" w:rsidR="007B63F7" w:rsidRDefault="007B63F7">
      <w:pPr>
        <w:pStyle w:val="Default"/>
        <w:spacing w:after="452" w:line="253" w:lineRule="atLeast"/>
        <w:rPr>
          <w:sz w:val="22"/>
          <w:szCs w:val="22"/>
        </w:rPr>
      </w:pPr>
      <w:r>
        <w:rPr>
          <w:sz w:val="22"/>
          <w:szCs w:val="22"/>
        </w:rPr>
        <w:t xml:space="preserve">Please fill out the form below </w:t>
      </w:r>
      <w:r w:rsidR="005F1E61">
        <w:rPr>
          <w:sz w:val="22"/>
          <w:szCs w:val="22"/>
        </w:rPr>
        <w:t>and send by</w:t>
      </w:r>
      <w:r>
        <w:rPr>
          <w:sz w:val="22"/>
          <w:szCs w:val="22"/>
        </w:rPr>
        <w:t xml:space="preserve"> fax</w:t>
      </w:r>
      <w:r w:rsidR="005F1E61">
        <w:rPr>
          <w:sz w:val="22"/>
          <w:szCs w:val="22"/>
        </w:rPr>
        <w:t xml:space="preserve"> or email </w:t>
      </w:r>
      <w:r>
        <w:rPr>
          <w:sz w:val="22"/>
          <w:szCs w:val="22"/>
        </w:rPr>
        <w:t>to</w:t>
      </w:r>
      <w:r w:rsidR="00163CDC">
        <w:rPr>
          <w:sz w:val="22"/>
          <w:szCs w:val="22"/>
        </w:rPr>
        <w:t xml:space="preserve"> the Society office</w:t>
      </w:r>
      <w:r w:rsidR="00052E1B">
        <w:rPr>
          <w:sz w:val="22"/>
          <w:szCs w:val="22"/>
        </w:rPr>
        <w:t xml:space="preserve">. </w:t>
      </w:r>
      <w:r w:rsidR="005F1E61">
        <w:rPr>
          <w:sz w:val="22"/>
          <w:szCs w:val="22"/>
        </w:rPr>
        <w:t>If submitting payment by</w:t>
      </w:r>
      <w:r>
        <w:rPr>
          <w:sz w:val="22"/>
          <w:szCs w:val="22"/>
        </w:rPr>
        <w:t xml:space="preserve"> check</w:t>
      </w:r>
      <w:r w:rsidR="005F1E61">
        <w:rPr>
          <w:sz w:val="22"/>
          <w:szCs w:val="22"/>
        </w:rPr>
        <w:t>, check should be</w:t>
      </w:r>
      <w:r>
        <w:rPr>
          <w:sz w:val="22"/>
          <w:szCs w:val="22"/>
        </w:rPr>
        <w:t xml:space="preserve"> made payable to: </w:t>
      </w:r>
      <w:r w:rsidRPr="00FD2A99">
        <w:rPr>
          <w:sz w:val="22"/>
          <w:szCs w:val="22"/>
        </w:rPr>
        <w:t>The American Society of Breast Surgeons</w:t>
      </w:r>
      <w:r>
        <w:rPr>
          <w:sz w:val="22"/>
          <w:szCs w:val="22"/>
        </w:rPr>
        <w:t xml:space="preserve">. </w:t>
      </w:r>
      <w:bookmarkStart w:id="0" w:name="DATE"/>
      <w:r w:rsidR="00163CDC" w:rsidRPr="00163CDC">
        <w:rPr>
          <w:b/>
          <w:sz w:val="22"/>
          <w:szCs w:val="22"/>
        </w:rPr>
        <w:t xml:space="preserve">A non-refundable fee of $50 is required for </w:t>
      </w:r>
      <w:r w:rsidR="00630A0F">
        <w:rPr>
          <w:b/>
          <w:sz w:val="22"/>
          <w:szCs w:val="22"/>
        </w:rPr>
        <w:t xml:space="preserve">the review </w:t>
      </w:r>
      <w:r w:rsidR="00163CDC" w:rsidRPr="00163CDC">
        <w:rPr>
          <w:b/>
          <w:sz w:val="22"/>
          <w:szCs w:val="22"/>
        </w:rPr>
        <w:t xml:space="preserve">of the </w:t>
      </w:r>
      <w:r w:rsidR="00163CDC">
        <w:rPr>
          <w:b/>
          <w:sz w:val="22"/>
          <w:szCs w:val="22"/>
        </w:rPr>
        <w:t>proposal</w:t>
      </w:r>
      <w:r w:rsidR="00163CDC" w:rsidRPr="00163CDC">
        <w:rPr>
          <w:b/>
          <w:sz w:val="22"/>
          <w:szCs w:val="22"/>
        </w:rPr>
        <w:t>.</w:t>
      </w:r>
      <w:r>
        <w:rPr>
          <w:sz w:val="22"/>
          <w:szCs w:val="22"/>
        </w:rPr>
        <w:fldChar w:fldCharType="begin">
          <w:ffData>
            <w:name w:val="DATE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5B268C">
        <w:rPr>
          <w:sz w:val="22"/>
          <w:szCs w:val="22"/>
        </w:rPr>
      </w:r>
      <w:r w:rsidR="005B26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Start w:id="1" w:name="NAME"/>
      <w:bookmarkEnd w:id="0"/>
      <w:r>
        <w:rPr>
          <w:sz w:val="22"/>
          <w:szCs w:val="22"/>
        </w:rPr>
        <w:fldChar w:fldCharType="begin">
          <w:ffData>
            <w:name w:val="NAME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5B268C">
        <w:rPr>
          <w:sz w:val="22"/>
          <w:szCs w:val="22"/>
        </w:rPr>
      </w:r>
      <w:r w:rsidR="005B26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</w:p>
    <w:p w14:paraId="481E3A4E" w14:textId="77777777" w:rsidR="00576CB0" w:rsidRDefault="007B63F7" w:rsidP="00163CDC">
      <w:pPr>
        <w:pStyle w:val="CM2"/>
        <w:spacing w:after="245" w:line="493" w:lineRule="atLeast"/>
        <w:ind w:left="4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>
        <w:rPr>
          <w:color w:val="000000"/>
          <w:sz w:val="18"/>
          <w:szCs w:val="18"/>
        </w:rPr>
        <w:t>AME</w:t>
      </w:r>
      <w:r>
        <w:rPr>
          <w:color w:val="000000"/>
          <w:sz w:val="22"/>
          <w:szCs w:val="22"/>
        </w:rPr>
        <w:t>________________________________________D</w:t>
      </w:r>
      <w:r>
        <w:rPr>
          <w:color w:val="000000"/>
          <w:sz w:val="18"/>
          <w:szCs w:val="18"/>
        </w:rPr>
        <w:t>ATE</w:t>
      </w:r>
      <w:r>
        <w:rPr>
          <w:color w:val="000000"/>
          <w:sz w:val="22"/>
          <w:szCs w:val="22"/>
        </w:rPr>
        <w:t xml:space="preserve">___________________________ </w:t>
      </w:r>
      <w:bookmarkStart w:id="2" w:name="FAX"/>
    </w:p>
    <w:p w14:paraId="4AAFA817" w14:textId="77777777" w:rsidR="00163CDC" w:rsidRDefault="007B63F7" w:rsidP="00163CDC">
      <w:pPr>
        <w:pStyle w:val="CM2"/>
        <w:spacing w:after="245" w:line="493" w:lineRule="atLeast"/>
        <w:ind w:left="4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FAX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Start w:id="3" w:name="PHONE"/>
      <w:bookmarkEnd w:id="2"/>
      <w:r>
        <w:rPr>
          <w:color w:val="000000"/>
          <w:sz w:val="22"/>
          <w:szCs w:val="22"/>
        </w:rPr>
        <w:fldChar w:fldCharType="begin">
          <w:ffData>
            <w:name w:val="PHONE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color w:val="000000"/>
          <w:sz w:val="22"/>
          <w:szCs w:val="22"/>
        </w:rPr>
        <w:t>P</w:t>
      </w:r>
      <w:r>
        <w:rPr>
          <w:color w:val="000000"/>
          <w:sz w:val="18"/>
          <w:szCs w:val="18"/>
        </w:rPr>
        <w:t>HONE</w:t>
      </w:r>
      <w:r>
        <w:rPr>
          <w:color w:val="000000"/>
          <w:sz w:val="22"/>
          <w:szCs w:val="22"/>
        </w:rPr>
        <w:t>___________________________________ F</w:t>
      </w:r>
      <w:r>
        <w:rPr>
          <w:color w:val="000000"/>
          <w:sz w:val="18"/>
          <w:szCs w:val="18"/>
        </w:rPr>
        <w:t>AX</w:t>
      </w:r>
      <w:r>
        <w:rPr>
          <w:color w:val="000000"/>
          <w:sz w:val="22"/>
          <w:szCs w:val="22"/>
        </w:rPr>
        <w:t xml:space="preserve">________________________________ </w:t>
      </w:r>
    </w:p>
    <w:p w14:paraId="4FD04775" w14:textId="77777777" w:rsidR="007B63F7" w:rsidRDefault="007B63F7" w:rsidP="00163CDC">
      <w:pPr>
        <w:pStyle w:val="CM2"/>
        <w:spacing w:after="245" w:line="493" w:lineRule="atLeast"/>
        <w:ind w:left="467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z w:val="18"/>
          <w:szCs w:val="18"/>
        </w:rPr>
        <w:t xml:space="preserve">ILLING </w:t>
      </w:r>
      <w:r>
        <w:rPr>
          <w:sz w:val="22"/>
          <w:szCs w:val="22"/>
        </w:rPr>
        <w:t>A</w:t>
      </w:r>
      <w:r>
        <w:rPr>
          <w:sz w:val="18"/>
          <w:szCs w:val="18"/>
        </w:rPr>
        <w:t>DDRESS</w:t>
      </w:r>
      <w:r>
        <w:rPr>
          <w:sz w:val="22"/>
          <w:szCs w:val="22"/>
        </w:rPr>
        <w:t xml:space="preserve">_____________________________________________________________ </w:t>
      </w:r>
    </w:p>
    <w:p w14:paraId="045229D3" w14:textId="77777777" w:rsidR="00576CB0" w:rsidRPr="00163CDC" w:rsidRDefault="00576CB0" w:rsidP="00576CB0">
      <w:pPr>
        <w:pStyle w:val="CM2"/>
        <w:spacing w:after="245" w:line="493" w:lineRule="atLeast"/>
        <w:ind w:left="4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EMAIL ADDRESS_____________________________________________________________ </w:t>
      </w:r>
    </w:p>
    <w:p w14:paraId="5F1B40B8" w14:textId="77777777" w:rsidR="00576CB0" w:rsidRPr="00576CB0" w:rsidRDefault="00576CB0" w:rsidP="00576CB0">
      <w:pPr>
        <w:pStyle w:val="Default"/>
      </w:pPr>
    </w:p>
    <w:p w14:paraId="338EAE1C" w14:textId="77777777" w:rsidR="007B63F7" w:rsidRDefault="007B63F7" w:rsidP="00417689">
      <w:pPr>
        <w:pStyle w:val="CM1"/>
        <w:ind w:left="46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</w:t>
      </w:r>
      <w:r>
        <w:rPr>
          <w:b/>
          <w:bCs/>
          <w:color w:val="000000"/>
          <w:sz w:val="18"/>
          <w:szCs w:val="18"/>
          <w:u w:val="single"/>
        </w:rPr>
        <w:t xml:space="preserve">AYMENT </w:t>
      </w:r>
      <w:r>
        <w:rPr>
          <w:b/>
          <w:bCs/>
          <w:color w:val="000000"/>
          <w:sz w:val="22"/>
          <w:szCs w:val="22"/>
          <w:u w:val="single"/>
        </w:rPr>
        <w:t>I</w:t>
      </w:r>
      <w:r>
        <w:rPr>
          <w:b/>
          <w:bCs/>
          <w:color w:val="000000"/>
          <w:sz w:val="18"/>
          <w:szCs w:val="18"/>
          <w:u w:val="single"/>
        </w:rPr>
        <w:t>NFORMATION</w:t>
      </w:r>
      <w:r>
        <w:rPr>
          <w:b/>
          <w:bCs/>
          <w:color w:val="000000"/>
          <w:sz w:val="22"/>
          <w:szCs w:val="22"/>
          <w:u w:val="single"/>
        </w:rPr>
        <w:t>:</w:t>
      </w:r>
      <w:bookmarkStart w:id="4" w:name="CHECK_ENCLOSED"/>
      <w:r w:rsidR="00163CD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CHECK_ENCLOSED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4"/>
    </w:p>
    <w:p w14:paraId="03BA24CB" w14:textId="2C445A50" w:rsidR="007B63F7" w:rsidRDefault="007B63F7" w:rsidP="00417689">
      <w:pPr>
        <w:pStyle w:val="CM1"/>
        <w:spacing w:after="645"/>
        <w:ind w:left="4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>
        <w:rPr>
          <w:color w:val="000000"/>
          <w:sz w:val="18"/>
          <w:szCs w:val="18"/>
        </w:rPr>
        <w:t xml:space="preserve">HECK ENCLOSED _________ </w:t>
      </w:r>
      <w:r w:rsidR="00163CDC">
        <w:rPr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V</w:t>
      </w:r>
      <w:r>
        <w:rPr>
          <w:color w:val="000000"/>
          <w:sz w:val="18"/>
          <w:szCs w:val="18"/>
        </w:rPr>
        <w:t xml:space="preserve">ISA </w:t>
      </w:r>
      <w:r w:rsidR="00163CDC">
        <w:rPr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M</w:t>
      </w:r>
      <w:r>
        <w:rPr>
          <w:color w:val="000000"/>
          <w:sz w:val="18"/>
          <w:szCs w:val="18"/>
        </w:rPr>
        <w:t>ASTER</w:t>
      </w:r>
      <w:r>
        <w:rPr>
          <w:color w:val="000000"/>
          <w:sz w:val="22"/>
          <w:szCs w:val="22"/>
        </w:rPr>
        <w:t>C</w:t>
      </w:r>
      <w:r>
        <w:rPr>
          <w:color w:val="000000"/>
          <w:sz w:val="18"/>
          <w:szCs w:val="18"/>
        </w:rPr>
        <w:t xml:space="preserve">ARD </w:t>
      </w:r>
      <w:r w:rsidR="00163CDC">
        <w:rPr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A</w:t>
      </w:r>
      <w:r>
        <w:rPr>
          <w:color w:val="000000"/>
          <w:sz w:val="18"/>
          <w:szCs w:val="18"/>
        </w:rPr>
        <w:t xml:space="preserve">MERICAN </w:t>
      </w:r>
      <w:r>
        <w:rPr>
          <w:color w:val="000000"/>
          <w:sz w:val="22"/>
          <w:szCs w:val="22"/>
        </w:rPr>
        <w:t>E</w:t>
      </w:r>
      <w:r>
        <w:rPr>
          <w:color w:val="000000"/>
          <w:sz w:val="18"/>
          <w:szCs w:val="18"/>
        </w:rPr>
        <w:t>XPRESS</w:t>
      </w:r>
      <w:r>
        <w:rPr>
          <w:color w:val="000000"/>
          <w:sz w:val="22"/>
          <w:szCs w:val="22"/>
        </w:rPr>
        <w:t xml:space="preserve"> </w:t>
      </w:r>
      <w:bookmarkStart w:id="5" w:name="CVV"/>
      <w:r>
        <w:rPr>
          <w:color w:val="000000"/>
          <w:sz w:val="22"/>
          <w:szCs w:val="22"/>
        </w:rPr>
        <w:fldChar w:fldCharType="begin">
          <w:ffData>
            <w:name w:val="CVV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Start w:id="6" w:name="NUMBER"/>
      <w:bookmarkEnd w:id="5"/>
      <w:r>
        <w:rPr>
          <w:color w:val="000000"/>
          <w:sz w:val="22"/>
          <w:szCs w:val="22"/>
        </w:rPr>
        <w:fldChar w:fldCharType="begin">
          <w:ffData>
            <w:name w:val="NUMBER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color w:val="000000"/>
          <w:sz w:val="22"/>
          <w:szCs w:val="22"/>
        </w:rPr>
        <w:t>N</w:t>
      </w:r>
      <w:r>
        <w:rPr>
          <w:color w:val="000000"/>
          <w:sz w:val="18"/>
          <w:szCs w:val="18"/>
        </w:rPr>
        <w:t>UMBER</w:t>
      </w:r>
      <w:r>
        <w:rPr>
          <w:color w:val="000000"/>
          <w:sz w:val="22"/>
          <w:szCs w:val="22"/>
        </w:rPr>
        <w:t>____________________________________________________</w:t>
      </w:r>
      <w:r w:rsidR="00625CF8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 xml:space="preserve">_________ </w:t>
      </w:r>
      <w:bookmarkStart w:id="7" w:name="EXPIRATION"/>
      <w:r>
        <w:rPr>
          <w:color w:val="000000"/>
          <w:sz w:val="22"/>
          <w:szCs w:val="22"/>
        </w:rPr>
        <w:fldChar w:fldCharType="begin">
          <w:ffData>
            <w:name w:val="EXPIRATION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5B268C">
        <w:rPr>
          <w:color w:val="000000"/>
          <w:sz w:val="22"/>
          <w:szCs w:val="22"/>
        </w:rPr>
      </w:r>
      <w:r w:rsidR="005B268C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color w:val="000000"/>
          <w:sz w:val="22"/>
          <w:szCs w:val="22"/>
        </w:rPr>
        <w:t>E</w:t>
      </w:r>
      <w:r>
        <w:rPr>
          <w:color w:val="000000"/>
          <w:sz w:val="18"/>
          <w:szCs w:val="18"/>
        </w:rPr>
        <w:t>XPIRATION</w:t>
      </w:r>
      <w:r>
        <w:rPr>
          <w:color w:val="000000"/>
          <w:sz w:val="22"/>
          <w:szCs w:val="22"/>
        </w:rPr>
        <w:t>_________________ S</w:t>
      </w:r>
      <w:r>
        <w:rPr>
          <w:color w:val="000000"/>
          <w:sz w:val="18"/>
          <w:szCs w:val="18"/>
        </w:rPr>
        <w:t>IGNATURE</w:t>
      </w:r>
      <w:r>
        <w:rPr>
          <w:color w:val="000000"/>
          <w:sz w:val="22"/>
          <w:szCs w:val="22"/>
        </w:rPr>
        <w:t xml:space="preserve">________________________________________ </w:t>
      </w:r>
    </w:p>
    <w:p w14:paraId="17223134" w14:textId="77777777" w:rsidR="007B63F7" w:rsidRPr="00163CDC" w:rsidRDefault="00BB16AD" w:rsidP="00163CDC">
      <w:pPr>
        <w:pStyle w:val="NoSpacing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B20B5D" wp14:editId="006AAE1B">
                <wp:simplePos x="0" y="0"/>
                <wp:positionH relativeFrom="page">
                  <wp:posOffset>1038860</wp:posOffset>
                </wp:positionH>
                <wp:positionV relativeFrom="page">
                  <wp:posOffset>7150735</wp:posOffset>
                </wp:positionV>
                <wp:extent cx="6071870" cy="13963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5E195" w14:textId="057B3946" w:rsidR="00417689" w:rsidRPr="00E0491F" w:rsidRDefault="00417689" w:rsidP="0041768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4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Please send this form to: </w:t>
                            </w:r>
                            <w:r w:rsidRPr="00E04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0D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Laura Randel</w:t>
                            </w:r>
                          </w:p>
                          <w:p w14:paraId="51CBC534" w14:textId="77777777" w:rsidR="00417689" w:rsidRPr="00E0491F" w:rsidRDefault="00417689" w:rsidP="00417689">
                            <w:pPr>
                              <w:pStyle w:val="NoSpacing"/>
                              <w:ind w:left="2160"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4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American Society of Breast Surgeons</w:t>
                            </w:r>
                          </w:p>
                          <w:p w14:paraId="11594A73" w14:textId="5DA61D9F" w:rsidR="00417689" w:rsidRPr="00E0491F" w:rsidRDefault="00417689" w:rsidP="00417689">
                            <w:pPr>
                              <w:pStyle w:val="Default"/>
                            </w:pPr>
                            <w:r w:rsidRPr="00E0491F">
                              <w:tab/>
                            </w:r>
                            <w:r w:rsidRPr="00E0491F">
                              <w:tab/>
                            </w:r>
                            <w:r w:rsidRPr="00E0491F">
                              <w:tab/>
                            </w:r>
                            <w:r w:rsidRPr="00E0491F">
                              <w:tab/>
                            </w:r>
                            <w:r w:rsidR="006E200D">
                              <w:t>7067 Columbia Gateway Drive, Suite 290</w:t>
                            </w:r>
                            <w:r w:rsidRPr="00E0491F">
                              <w:t xml:space="preserve"> </w:t>
                            </w:r>
                          </w:p>
                          <w:p w14:paraId="2989E4D0" w14:textId="77777777" w:rsidR="00417689" w:rsidRPr="00E0491F" w:rsidRDefault="00417689" w:rsidP="00417689">
                            <w:pPr>
                              <w:pStyle w:val="Default"/>
                              <w:ind w:left="2160" w:firstLine="720"/>
                            </w:pPr>
                            <w:r w:rsidRPr="00E0491F">
                              <w:t>Columbia, MD 21046</w:t>
                            </w:r>
                          </w:p>
                          <w:p w14:paraId="2A1BBA88" w14:textId="77777777" w:rsidR="00417689" w:rsidRPr="00E0491F" w:rsidRDefault="00417689" w:rsidP="00417689">
                            <w:pPr>
                              <w:pStyle w:val="Default"/>
                            </w:pPr>
                          </w:p>
                          <w:p w14:paraId="04CFCB60" w14:textId="77777777" w:rsidR="00417689" w:rsidRPr="00E0491F" w:rsidRDefault="00417689" w:rsidP="00417689">
                            <w:pPr>
                              <w:pStyle w:val="Default"/>
                              <w:ind w:left="2160" w:firstLine="720"/>
                            </w:pPr>
                            <w:r w:rsidRPr="00E0491F">
                              <w:t>Phone: 410-381-9500</w:t>
                            </w:r>
                            <w:r w:rsidRPr="00E0491F">
                              <w:tab/>
                              <w:t>Fax: 410-381-9512</w:t>
                            </w:r>
                          </w:p>
                          <w:p w14:paraId="32B9DECB" w14:textId="21CF38AB" w:rsidR="009C12A2" w:rsidRDefault="00417689" w:rsidP="00417689">
                            <w:pPr>
                              <w:ind w:left="2160"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4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="00E10DAE" w:rsidRPr="00FC06D5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lrandel@breastsurgeons.org</w:t>
                              </w:r>
                            </w:hyperlink>
                          </w:p>
                          <w:p w14:paraId="198BC376" w14:textId="77777777" w:rsidR="00ED6A1F" w:rsidRPr="00E0491F" w:rsidRDefault="00ED6A1F" w:rsidP="00417689">
                            <w:pPr>
                              <w:ind w:left="2160"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20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8pt;margin-top:563.05pt;width:478.1pt;height:1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" o:allowincell="f" filled="f" stroked="f">
                <v:textbox>
                  <w:txbxContent>
                    <w:p w14:paraId="17A5E195" w14:textId="057B3946" w:rsidR="00417689" w:rsidRPr="00E0491F" w:rsidRDefault="00417689" w:rsidP="00417689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4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Please send this form to: </w:t>
                      </w:r>
                      <w:r w:rsidRPr="00E04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E10D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Laura Randel</w:t>
                      </w:r>
                    </w:p>
                    <w:p w14:paraId="51CBC534" w14:textId="77777777" w:rsidR="00417689" w:rsidRPr="00E0491F" w:rsidRDefault="00417689" w:rsidP="00417689">
                      <w:pPr>
                        <w:pStyle w:val="NoSpacing"/>
                        <w:ind w:left="2160"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4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American Society of Breast Surgeons</w:t>
                      </w:r>
                    </w:p>
                    <w:p w14:paraId="11594A73" w14:textId="5DA61D9F" w:rsidR="00417689" w:rsidRPr="00E0491F" w:rsidRDefault="00417689" w:rsidP="00417689">
                      <w:pPr>
                        <w:pStyle w:val="Default"/>
                      </w:pPr>
                      <w:r w:rsidRPr="00E0491F">
                        <w:tab/>
                      </w:r>
                      <w:r w:rsidRPr="00E0491F">
                        <w:tab/>
                      </w:r>
                      <w:r w:rsidRPr="00E0491F">
                        <w:tab/>
                      </w:r>
                      <w:r w:rsidRPr="00E0491F">
                        <w:tab/>
                      </w:r>
                      <w:r w:rsidR="006E200D">
                        <w:t>7067 Columbia Gateway Drive, Suite 290</w:t>
                      </w:r>
                      <w:r w:rsidRPr="00E0491F">
                        <w:t xml:space="preserve"> </w:t>
                      </w:r>
                    </w:p>
                    <w:p w14:paraId="2989E4D0" w14:textId="77777777" w:rsidR="00417689" w:rsidRPr="00E0491F" w:rsidRDefault="00417689" w:rsidP="00417689">
                      <w:pPr>
                        <w:pStyle w:val="Default"/>
                        <w:ind w:left="2160" w:firstLine="720"/>
                      </w:pPr>
                      <w:r w:rsidRPr="00E0491F">
                        <w:t>Columbia, MD 21046</w:t>
                      </w:r>
                    </w:p>
                    <w:p w14:paraId="2A1BBA88" w14:textId="77777777" w:rsidR="00417689" w:rsidRPr="00E0491F" w:rsidRDefault="00417689" w:rsidP="00417689">
                      <w:pPr>
                        <w:pStyle w:val="Default"/>
                      </w:pPr>
                    </w:p>
                    <w:p w14:paraId="04CFCB60" w14:textId="77777777" w:rsidR="00417689" w:rsidRPr="00E0491F" w:rsidRDefault="00417689" w:rsidP="00417689">
                      <w:pPr>
                        <w:pStyle w:val="Default"/>
                        <w:ind w:left="2160" w:firstLine="720"/>
                      </w:pPr>
                      <w:r w:rsidRPr="00E0491F">
                        <w:t>Phone: 410-381-9500</w:t>
                      </w:r>
                      <w:r w:rsidRPr="00E0491F">
                        <w:tab/>
                        <w:t>Fax: 410-381-9512</w:t>
                      </w:r>
                    </w:p>
                    <w:p w14:paraId="32B9DECB" w14:textId="21CF38AB" w:rsidR="009C12A2" w:rsidRDefault="00417689" w:rsidP="00417689">
                      <w:pPr>
                        <w:ind w:left="2160"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4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="00E10DAE" w:rsidRPr="00FC06D5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lrandel@breastsurgeons.org</w:t>
                        </w:r>
                      </w:hyperlink>
                    </w:p>
                    <w:p w14:paraId="198BC376" w14:textId="77777777" w:rsidR="00ED6A1F" w:rsidRPr="00E0491F" w:rsidRDefault="00ED6A1F" w:rsidP="00417689">
                      <w:pPr>
                        <w:ind w:left="2160"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5C646E0" w14:textId="77777777" w:rsidR="00417689" w:rsidRDefault="00417689" w:rsidP="00163CDC">
      <w:pPr>
        <w:pStyle w:val="Default"/>
      </w:pPr>
      <w:r>
        <w:tab/>
      </w:r>
      <w:r>
        <w:tab/>
      </w:r>
    </w:p>
    <w:p w14:paraId="7299AE94" w14:textId="77777777" w:rsidR="00163CDC" w:rsidRDefault="00417689" w:rsidP="00417689">
      <w:pPr>
        <w:pStyle w:val="Default"/>
      </w:pPr>
      <w:r>
        <w:tab/>
      </w:r>
      <w:r>
        <w:tab/>
      </w:r>
      <w:r>
        <w:tab/>
      </w:r>
    </w:p>
    <w:p w14:paraId="0CCB4E3E" w14:textId="77777777" w:rsidR="00FF4204" w:rsidRPr="00163CDC" w:rsidRDefault="00FF4204" w:rsidP="00163CDC">
      <w:pPr>
        <w:pStyle w:val="Default"/>
        <w:ind w:left="2160" w:firstLine="720"/>
      </w:pPr>
    </w:p>
    <w:p w14:paraId="6E855858" w14:textId="77777777" w:rsidR="007B63F7" w:rsidRPr="00163CDC" w:rsidRDefault="00BB16AD" w:rsidP="00163CDC">
      <w:pPr>
        <w:pStyle w:val="CM2"/>
        <w:spacing w:after="245" w:line="253" w:lineRule="atLeast"/>
        <w:ind w:left="2160" w:firstLine="720"/>
      </w:pPr>
      <w:r w:rsidRPr="00163CDC">
        <w:rPr>
          <w:sz w:val="22"/>
          <w:szCs w:val="22"/>
        </w:rPr>
        <w:t xml:space="preserve"> </w:t>
      </w:r>
    </w:p>
    <w:sectPr w:rsidR="007B63F7" w:rsidRPr="00163CDC">
      <w:pgSz w:w="12240" w:h="20660"/>
      <w:pgMar w:top="1307" w:right="698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BD"/>
    <w:rsid w:val="00052E1B"/>
    <w:rsid w:val="00063426"/>
    <w:rsid w:val="00163CDC"/>
    <w:rsid w:val="001A586A"/>
    <w:rsid w:val="002762BD"/>
    <w:rsid w:val="00356717"/>
    <w:rsid w:val="00417689"/>
    <w:rsid w:val="00576CB0"/>
    <w:rsid w:val="005B268C"/>
    <w:rsid w:val="005F1E61"/>
    <w:rsid w:val="00625CF8"/>
    <w:rsid w:val="00630A0F"/>
    <w:rsid w:val="006569F8"/>
    <w:rsid w:val="006E200D"/>
    <w:rsid w:val="00753451"/>
    <w:rsid w:val="00762B2A"/>
    <w:rsid w:val="007B63F7"/>
    <w:rsid w:val="009C12A2"/>
    <w:rsid w:val="009D23A0"/>
    <w:rsid w:val="009F534B"/>
    <w:rsid w:val="00A01BBE"/>
    <w:rsid w:val="00A63190"/>
    <w:rsid w:val="00BB16AD"/>
    <w:rsid w:val="00D3038A"/>
    <w:rsid w:val="00D33953"/>
    <w:rsid w:val="00E0491F"/>
    <w:rsid w:val="00E10DAE"/>
    <w:rsid w:val="00ED6A1F"/>
    <w:rsid w:val="00F17D36"/>
    <w:rsid w:val="00F26A57"/>
    <w:rsid w:val="00FD2A99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CB3AB"/>
  <w14:defaultImageDpi w14:val="0"/>
  <w15:docId w15:val="{D5069EF1-5B92-4C2F-BE26-158D39E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9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4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andel@breastsurgeons.org" TargetMode="External"/><Relationship Id="rId5" Type="http://schemas.openxmlformats.org/officeDocument/2006/relationships/hyperlink" Target="mailto:lrandel@breastsurgeon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Patient_Brochure_Order_Form1</vt:lpstr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The American Society of Breast Surgeons</dc:creator>
  <cp:lastModifiedBy>Joe Schlosnagle</cp:lastModifiedBy>
  <cp:revision>2</cp:revision>
  <dcterms:created xsi:type="dcterms:W3CDTF">2021-11-22T21:05:00Z</dcterms:created>
  <dcterms:modified xsi:type="dcterms:W3CDTF">2021-11-22T21:05:00Z</dcterms:modified>
</cp:coreProperties>
</file>